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1D0" w:rsidRDefault="00295D62">
      <w:r w:rsidRPr="00634B44">
        <w:rPr>
          <w:noProof/>
        </w:rPr>
        <w:drawing>
          <wp:inline distT="0" distB="0" distL="0" distR="0" wp14:anchorId="0AF37E98" wp14:editId="3A4C5261">
            <wp:extent cx="6116320" cy="189547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D62" w:rsidRDefault="00295D62"/>
    <w:p w:rsidR="00295D62" w:rsidRPr="001A403C" w:rsidRDefault="00295D62" w:rsidP="00295D62">
      <w:pPr>
        <w:rPr>
          <w:rFonts w:ascii="Times New Roman" w:eastAsia="Times New Roman" w:hAnsi="Times New Roman" w:cs="Times New Roman"/>
          <w:b/>
          <w:lang w:eastAsia="it-IT"/>
        </w:rPr>
      </w:pPr>
      <w:r w:rsidRPr="001A403C">
        <w:rPr>
          <w:rFonts w:ascii="Times New Roman" w:eastAsia="Times New Roman" w:hAnsi="Times New Roman" w:cs="Times New Roman"/>
          <w:b/>
          <w:lang w:eastAsia="it-IT"/>
        </w:rPr>
        <w:t>PRONTUARIO DELLE REGOLE ANTI-COVID PER DOCENTI, ASSISTENTI SPECIALISTICI, ESPERTI ESTERNI</w:t>
      </w:r>
    </w:p>
    <w:p w:rsidR="00295D62" w:rsidRDefault="00295D62" w:rsidP="00295D62">
      <w:pPr>
        <w:rPr>
          <w:rFonts w:ascii="Times New Roman" w:eastAsia="Times New Roman" w:hAnsi="Times New Roman" w:cs="Times New Roman"/>
          <w:lang w:eastAsia="it-IT"/>
        </w:rPr>
      </w:pP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A403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ab/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I docenti, gli assistenti specialisti, i tirocinanti, gli esperti: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 w:rsidRPr="001A403C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ll’accesso saranno essi stessi ad appurare l’assenza di sintomatologie compatibili con COVID-19 (febbre compresa) prima di lasciare la propria abitazione per recarsi a scuola;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-se non si tratta di personale della scuola, 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compilano  l’Autodichiarazione </w:t>
      </w:r>
      <w:r>
        <w:rPr>
          <w:rFonts w:ascii="Times New Roman" w:eastAsia="Times New Roman" w:hAnsi="Times New Roman" w:cs="Times New Roman"/>
          <w:lang w:eastAsia="it-IT"/>
        </w:rPr>
        <w:t>(in allegato)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devono indossare i seguenti DPI forniti dall’Istituto: mascherina chirurgica se non può essere garantito il distanziamento fisico di 1 metro e di 2 metri dagli allievi quando sono in aula e sempre durante gli spostamenti; </w:t>
      </w: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tracciano la propria presenza mediante annotazione del nominativo nei verbali delle riunioni o nel registro elettronico;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hanno il compito di vigilare sulla corretta applicazione delle misure anticovid-19 da parte degli allievi quando questi si trovano in aula e negli ambienti didattici;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devono evitare ogni assembramento negli atri, nei corridoi, all’ingresso, in uscita dall’edificio, nelle sale docenti</w:t>
      </w:r>
      <w:r>
        <w:rPr>
          <w:rFonts w:ascii="Times New Roman" w:eastAsia="Times New Roman" w:hAnsi="Times New Roman" w:cs="Times New Roman"/>
          <w:lang w:eastAsia="it-IT"/>
        </w:rPr>
        <w:t>(</w:t>
      </w:r>
      <w:r w:rsidRPr="000331E0">
        <w:rPr>
          <w:rFonts w:ascii="Times New Roman" w:hAnsi="Times New Roman" w:cs="Times New Roman"/>
        </w:rPr>
        <w:t>L’utilizzo delle aule dedicate al personale docente è consentito nel rispetto del distanziamento fisico</w:t>
      </w:r>
      <w:r>
        <w:rPr>
          <w:rFonts w:ascii="Times New Roman" w:hAnsi="Times New Roman" w:cs="Times New Roman"/>
        </w:rPr>
        <w:t xml:space="preserve"> e l’accesso potrebbe essere contingentato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;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>devono vigilare in aula sul fatto che la disposizione dei banchi e delle cattedre non deve essere modificata (sul pavimento sono predisposti adesivi per le gambe anteriori dei banchi e delle cattedre);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durante le lezioni dovranno essere effettuati con regolarità ricambi di aria (almeno 1 ogni ora) e se le condizioni atmosferiche lo consentono le finestre dovranno essere mantenute sempre aperte.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295D62">
        <w:rPr>
          <w:rFonts w:ascii="Times New Roman" w:eastAsia="Times New Roman" w:hAnsi="Times New Roman" w:cs="Times New Roman"/>
          <w:color w:val="000000" w:themeColor="text1"/>
          <w:lang w:eastAsia="it-IT"/>
        </w:rPr>
        <w:t>-al termine della lezione devono provvedere ad igienizzare la cattedra e le relative apparecchiature informatiche;</w:t>
      </w:r>
    </w:p>
    <w:p w:rsidR="00295D62" w:rsidRPr="00295D62" w:rsidRDefault="00295D62" w:rsidP="00295D62">
      <w:pPr>
        <w:jc w:val="both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>
        <w:rPr>
          <w:rFonts w:ascii="Times New Roman" w:eastAsia="Times New Roman" w:hAnsi="Times New Roman" w:cs="Times New Roman"/>
          <w:color w:val="000000" w:themeColor="text1"/>
          <w:lang w:eastAsia="it-IT"/>
        </w:rPr>
        <w:t>-al termine delle lezioni devono accompagnare gli alunni all’uscita dell’Istituto nel rispetto delle disposizioni in modo da  evitare assembramenti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devono controllare l’afflusso ai bagni degli alunni: non potranno uscire più di due alunni alla volta durante gli intervalli (1 alunno e 1 alunna) e un solo alunno durante le lezioni;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ogni docente contribuirà all’attività di tracciamento di spostamenti anomali che saranno registrati dal coordinatore di classe. </w:t>
      </w: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</w:p>
    <w:p w:rsidR="00295D62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hAnsi="Times New Roman" w:cs="Times New Roman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Il personale che interagisce con alunni disabili: </w:t>
      </w:r>
    </w:p>
    <w:p w:rsidR="00295D62" w:rsidRPr="001A403C" w:rsidRDefault="00295D62" w:rsidP="00295D62">
      <w:pPr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-</w:t>
      </w:r>
      <w:r w:rsidRPr="001A403C">
        <w:rPr>
          <w:rFonts w:ascii="Times New Roman" w:eastAsia="Times New Roman" w:hAnsi="Times New Roman" w:cs="Times New Roman"/>
          <w:lang w:eastAsia="it-IT"/>
        </w:rPr>
        <w:t xml:space="preserve"> non è tenuto a mantenere distanziamento fisico con l’alunno disabile, ma beneficia dell’opportunità di utilizzo di ulteriori dispositivi di protezione individuale (nello specifico, il lavoratore potrà usare, unitamente alla mascherina, guanti e dispositivi di protezione per occhi, viso e mucose), individuati in virtù della disabilità e delle ulteriori eventuali indicazioni impartite dalla famiglia dell’alunno/studente o dal medico.</w:t>
      </w:r>
    </w:p>
    <w:p w:rsidR="00295D62" w:rsidRDefault="00295D62"/>
    <w:p w:rsidR="00295D62" w:rsidRPr="00295D62" w:rsidRDefault="00295D62" w:rsidP="00295D62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r w:rsidRPr="00295D62">
        <w:rPr>
          <w:rFonts w:ascii="Times New Roman" w:hAnsi="Times New Roman" w:cs="Times New Roman"/>
        </w:rPr>
        <w:t>IL DIRIGENTE SCOLASTICO</w:t>
      </w:r>
    </w:p>
    <w:p w:rsidR="00295D62" w:rsidRDefault="00295D62" w:rsidP="00295D62">
      <w:pPr>
        <w:jc w:val="right"/>
      </w:pPr>
      <w:r w:rsidRPr="00295D62">
        <w:rPr>
          <w:rFonts w:ascii="Times New Roman" w:hAnsi="Times New Roman" w:cs="Times New Roman"/>
        </w:rPr>
        <w:t>LUCA GUERRANTI</w:t>
      </w:r>
      <w:bookmarkEnd w:id="0"/>
    </w:p>
    <w:sectPr w:rsidR="00295D62" w:rsidSect="005037F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D62"/>
    <w:rsid w:val="00295D62"/>
    <w:rsid w:val="003C0A97"/>
    <w:rsid w:val="0050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EA51"/>
  <w15:chartTrackingRefBased/>
  <w15:docId w15:val="{1092DDBC-9A42-9345-9566-1EA6FF02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5D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Canu</dc:creator>
  <cp:keywords/>
  <dc:description/>
  <cp:lastModifiedBy>Giovanni Canu</cp:lastModifiedBy>
  <cp:revision>1</cp:revision>
  <dcterms:created xsi:type="dcterms:W3CDTF">2020-09-11T05:27:00Z</dcterms:created>
  <dcterms:modified xsi:type="dcterms:W3CDTF">2020-09-11T05:33:00Z</dcterms:modified>
</cp:coreProperties>
</file>